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43F" w:rsidRDefault="0071043F" w:rsidP="0071043F">
      <w:pPr>
        <w:rPr>
          <w:noProof/>
          <w:lang w:eastAsia="pl-PL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07591AF3" wp14:editId="006B9C45">
            <wp:simplePos x="0" y="0"/>
            <wp:positionH relativeFrom="column">
              <wp:posOffset>-90170</wp:posOffset>
            </wp:positionH>
            <wp:positionV relativeFrom="paragraph">
              <wp:posOffset>-160020</wp:posOffset>
            </wp:positionV>
            <wp:extent cx="8892540" cy="6287026"/>
            <wp:effectExtent l="0" t="0" r="3810" b="0"/>
            <wp:wrapNone/>
            <wp:docPr id="1" name="Obraz 1" descr="DEKORACJA NA KONKURS RECYTATORSKI – Pracownia Dydaktycz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KORACJA NA KONKURS RECYTATORSKI – Pracownia Dydaktyczn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287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043F" w:rsidRDefault="0071043F" w:rsidP="0071043F">
      <w:pPr>
        <w:rPr>
          <w:noProof/>
          <w:lang w:eastAsia="pl-PL"/>
        </w:rPr>
      </w:pPr>
    </w:p>
    <w:p w:rsidR="0071043F" w:rsidRDefault="0071043F" w:rsidP="0071043F">
      <w:pPr>
        <w:spacing w:after="240"/>
        <w:jc w:val="center"/>
        <w:rPr>
          <w:b/>
          <w:noProof/>
          <w:color w:val="FF0000"/>
          <w:sz w:val="64"/>
          <w:szCs w:val="64"/>
          <w:lang w:eastAsia="pl-PL"/>
        </w:rPr>
      </w:pPr>
      <w:r w:rsidRPr="009B41F3">
        <w:rPr>
          <w:b/>
          <w:noProof/>
          <w:color w:val="00B0F0"/>
          <w:sz w:val="56"/>
          <w:szCs w:val="56"/>
          <w:lang w:eastAsia="pl-PL"/>
        </w:rPr>
        <w:t>Z okazji obchodów</w:t>
      </w:r>
      <w:r w:rsidRPr="009B41F3">
        <w:rPr>
          <w:noProof/>
          <w:color w:val="00B0F0"/>
          <w:sz w:val="56"/>
          <w:szCs w:val="56"/>
          <w:lang w:eastAsia="pl-PL"/>
        </w:rPr>
        <w:t xml:space="preserve"> </w:t>
      </w:r>
      <w:r w:rsidRPr="009B41F3">
        <w:rPr>
          <w:b/>
          <w:noProof/>
          <w:color w:val="FF0000"/>
          <w:sz w:val="64"/>
          <w:szCs w:val="64"/>
          <w:lang w:eastAsia="pl-PL"/>
        </w:rPr>
        <w:t>Międzynarodowego Dnia Języka</w:t>
      </w:r>
      <w:r w:rsidRPr="009B41F3">
        <w:rPr>
          <w:noProof/>
          <w:color w:val="FF0000"/>
          <w:sz w:val="64"/>
          <w:szCs w:val="64"/>
          <w:lang w:eastAsia="pl-PL"/>
        </w:rPr>
        <w:t xml:space="preserve">  </w:t>
      </w:r>
      <w:r w:rsidRPr="009B41F3">
        <w:rPr>
          <w:b/>
          <w:noProof/>
          <w:color w:val="FF0000"/>
          <w:sz w:val="64"/>
          <w:szCs w:val="64"/>
          <w:lang w:eastAsia="pl-PL"/>
        </w:rPr>
        <w:t>Ojczystego</w:t>
      </w:r>
    </w:p>
    <w:p w:rsidR="0071043F" w:rsidRDefault="0071043F" w:rsidP="0071043F">
      <w:pPr>
        <w:rPr>
          <w:b/>
          <w:noProof/>
          <w:color w:val="FF0000"/>
          <w:sz w:val="56"/>
          <w:szCs w:val="56"/>
          <w:lang w:eastAsia="pl-PL"/>
        </w:rPr>
      </w:pPr>
      <w:r w:rsidRPr="0071043F">
        <w:rPr>
          <w:b/>
          <w:noProof/>
          <w:color w:val="FF0000"/>
          <w:sz w:val="64"/>
          <w:szCs w:val="64"/>
          <w:lang w:eastAsia="pl-PL"/>
        </w:rPr>
        <w:t xml:space="preserve">Szkoła Podstawowa </w:t>
      </w:r>
      <w:r w:rsidRPr="0071043F">
        <w:rPr>
          <w:rFonts w:ascii="Arial Black" w:hAnsi="Arial Black"/>
          <w:b/>
          <w:noProof/>
          <w:color w:val="FF0000"/>
          <w:sz w:val="64"/>
          <w:szCs w:val="64"/>
          <w:lang w:eastAsia="pl-PL"/>
        </w:rPr>
        <w:t>Nr 104</w:t>
      </w:r>
      <w:r w:rsidRPr="0071043F">
        <w:rPr>
          <w:b/>
          <w:noProof/>
          <w:color w:val="FF0000"/>
          <w:sz w:val="64"/>
          <w:szCs w:val="64"/>
          <w:lang w:eastAsia="pl-PL"/>
        </w:rPr>
        <w:t xml:space="preserve"> serdecznie zaprasza</w:t>
      </w:r>
      <w:r w:rsidRPr="0071043F">
        <w:rPr>
          <w:b/>
          <w:noProof/>
          <w:color w:val="FF0000"/>
          <w:sz w:val="72"/>
          <w:szCs w:val="64"/>
          <w:lang w:eastAsia="pl-PL"/>
        </w:rPr>
        <w:t xml:space="preserve"> </w:t>
      </w:r>
      <w:r w:rsidRPr="009B41F3">
        <w:rPr>
          <w:b/>
          <w:noProof/>
          <w:color w:val="00B0F0"/>
          <w:sz w:val="64"/>
          <w:szCs w:val="64"/>
          <w:lang w:eastAsia="pl-PL"/>
        </w:rPr>
        <w:t>sześciolatków</w:t>
      </w:r>
      <w:r w:rsidRPr="009B41F3">
        <w:rPr>
          <w:b/>
          <w:noProof/>
          <w:color w:val="FF0000"/>
          <w:sz w:val="64"/>
          <w:szCs w:val="64"/>
          <w:lang w:eastAsia="pl-PL"/>
        </w:rPr>
        <w:t xml:space="preserve"> </w:t>
      </w:r>
      <w:r w:rsidRPr="0071043F">
        <w:rPr>
          <w:b/>
          <w:noProof/>
          <w:color w:val="FF0000"/>
          <w:sz w:val="56"/>
          <w:szCs w:val="56"/>
          <w:lang w:eastAsia="pl-PL"/>
        </w:rPr>
        <w:t xml:space="preserve">i </w:t>
      </w:r>
      <w:r w:rsidRPr="0071043F">
        <w:rPr>
          <w:b/>
          <w:noProof/>
          <w:color w:val="00B0F0"/>
          <w:sz w:val="56"/>
          <w:szCs w:val="56"/>
          <w:lang w:eastAsia="pl-PL"/>
        </w:rPr>
        <w:t xml:space="preserve">uczniów </w:t>
      </w:r>
      <w:r w:rsidRPr="0071043F">
        <w:rPr>
          <w:b/>
          <w:noProof/>
          <w:color w:val="00B0F0"/>
          <w:sz w:val="64"/>
          <w:szCs w:val="64"/>
          <w:lang w:eastAsia="pl-PL"/>
        </w:rPr>
        <w:t>kl. 1-3</w:t>
      </w:r>
      <w:r w:rsidRPr="0071043F">
        <w:rPr>
          <w:b/>
          <w:noProof/>
          <w:color w:val="00B0F0"/>
          <w:sz w:val="56"/>
          <w:szCs w:val="56"/>
          <w:lang w:eastAsia="pl-PL"/>
        </w:rPr>
        <w:t xml:space="preserve"> </w:t>
      </w:r>
      <w:r w:rsidRPr="0071043F">
        <w:rPr>
          <w:b/>
          <w:noProof/>
          <w:color w:val="FF0000"/>
          <w:sz w:val="56"/>
          <w:szCs w:val="56"/>
          <w:lang w:eastAsia="pl-PL"/>
        </w:rPr>
        <w:t>naszej szkoły</w:t>
      </w:r>
      <w:r w:rsidRPr="0071043F">
        <w:rPr>
          <w:b/>
          <w:noProof/>
          <w:color w:val="FF0000"/>
          <w:sz w:val="56"/>
          <w:szCs w:val="56"/>
          <w:lang w:eastAsia="pl-PL"/>
        </w:rPr>
        <w:t xml:space="preserve">do udziału </w:t>
      </w:r>
    </w:p>
    <w:p w:rsidR="0071043F" w:rsidRDefault="0071043F" w:rsidP="0071043F">
      <w:pPr>
        <w:jc w:val="center"/>
        <w:rPr>
          <w:b/>
          <w:noProof/>
          <w:color w:val="FF0000"/>
          <w:sz w:val="64"/>
          <w:szCs w:val="64"/>
          <w:lang w:eastAsia="pl-PL"/>
        </w:rPr>
      </w:pPr>
      <w:r w:rsidRPr="0071043F">
        <w:rPr>
          <w:b/>
          <w:noProof/>
          <w:color w:val="FF0000"/>
          <w:sz w:val="56"/>
          <w:szCs w:val="56"/>
          <w:lang w:eastAsia="pl-PL"/>
        </w:rPr>
        <w:t>w konkursie recytatorskim</w:t>
      </w:r>
    </w:p>
    <w:p w:rsidR="0071043F" w:rsidRDefault="0071043F" w:rsidP="0071043F">
      <w:pPr>
        <w:spacing w:after="0"/>
        <w:jc w:val="center"/>
        <w:rPr>
          <w:b/>
          <w:noProof/>
          <w:color w:val="FF0000"/>
          <w:sz w:val="64"/>
          <w:szCs w:val="64"/>
          <w:lang w:eastAsia="pl-PL"/>
        </w:rPr>
      </w:pPr>
      <w:r>
        <w:rPr>
          <w:b/>
          <w:noProof/>
          <w:color w:val="FF0000"/>
          <w:sz w:val="64"/>
          <w:szCs w:val="64"/>
          <w:lang w:eastAsia="pl-PL"/>
        </w:rPr>
        <w:t>„</w:t>
      </w:r>
      <w:r w:rsidRPr="00063E3E">
        <w:rPr>
          <w:b/>
          <w:noProof/>
          <w:color w:val="00B0F0"/>
          <w:sz w:val="64"/>
          <w:szCs w:val="64"/>
          <w:lang w:eastAsia="pl-PL"/>
        </w:rPr>
        <w:t>ZNAM POLSKIE WIERSZE</w:t>
      </w:r>
      <w:r w:rsidRPr="0071043F">
        <w:rPr>
          <w:b/>
          <w:noProof/>
          <w:color w:val="FF0000"/>
          <w:sz w:val="64"/>
          <w:szCs w:val="64"/>
          <w:lang w:eastAsia="pl-PL"/>
        </w:rPr>
        <w:t>”</w:t>
      </w:r>
    </w:p>
    <w:p w:rsidR="0071043F" w:rsidRPr="00063E3E" w:rsidRDefault="0071043F" w:rsidP="0071043F">
      <w:pPr>
        <w:spacing w:after="0"/>
        <w:rPr>
          <w:b/>
          <w:noProof/>
          <w:color w:val="00B0F0"/>
          <w:sz w:val="64"/>
          <w:szCs w:val="64"/>
          <w:lang w:eastAsia="pl-PL"/>
        </w:rPr>
      </w:pPr>
      <w:r w:rsidRPr="00063E3E">
        <w:rPr>
          <w:b/>
          <w:noProof/>
          <w:color w:val="FF0000"/>
          <w:sz w:val="64"/>
          <w:szCs w:val="64"/>
          <w:lang w:eastAsia="pl-PL"/>
        </w:rPr>
        <w:t>Kiedy?</w:t>
      </w:r>
      <w:r w:rsidRPr="0071043F">
        <w:rPr>
          <w:rFonts w:ascii="Arial Black" w:hAnsi="Arial Black"/>
          <w:b/>
          <w:noProof/>
          <w:color w:val="00B0F0"/>
          <w:sz w:val="52"/>
          <w:szCs w:val="52"/>
          <w:lang w:eastAsia="pl-PL"/>
        </w:rPr>
        <w:t>20 lutego 2026 r., godz. 11:30</w:t>
      </w:r>
      <w:bookmarkStart w:id="0" w:name="_GoBack"/>
      <w:bookmarkEnd w:id="0"/>
    </w:p>
    <w:p w:rsidR="0071043F" w:rsidRDefault="0071043F" w:rsidP="0071043F">
      <w:pPr>
        <w:spacing w:after="0"/>
        <w:rPr>
          <w:b/>
          <w:noProof/>
          <w:color w:val="FF0000"/>
          <w:sz w:val="56"/>
          <w:szCs w:val="56"/>
          <w:lang w:eastAsia="pl-PL"/>
        </w:rPr>
      </w:pPr>
      <w:r w:rsidRPr="009B41F3">
        <w:rPr>
          <w:b/>
          <w:noProof/>
          <w:color w:val="FF0000"/>
          <w:sz w:val="56"/>
          <w:szCs w:val="56"/>
          <w:lang w:eastAsia="pl-PL"/>
        </w:rPr>
        <w:t xml:space="preserve">Gdzie? </w:t>
      </w:r>
      <w:r w:rsidRPr="00063E3E">
        <w:rPr>
          <w:b/>
          <w:noProof/>
          <w:color w:val="00B0F0"/>
          <w:sz w:val="56"/>
          <w:szCs w:val="56"/>
          <w:lang w:eastAsia="pl-PL"/>
        </w:rPr>
        <w:t>Szkoła Podstawowa Nr 104, os. Wysokie 7, Kraków</w:t>
      </w:r>
    </w:p>
    <w:p w:rsidR="0071043F" w:rsidRPr="007B15A7" w:rsidRDefault="0071043F" w:rsidP="0071043F">
      <w:pPr>
        <w:spacing w:after="0"/>
        <w:rPr>
          <w:b/>
          <w:noProof/>
          <w:color w:val="00B0F0"/>
          <w:sz w:val="64"/>
          <w:szCs w:val="64"/>
          <w:lang w:eastAsia="pl-PL"/>
        </w:rPr>
      </w:pPr>
      <w:r w:rsidRPr="00063E3E">
        <w:rPr>
          <w:b/>
          <w:noProof/>
          <w:color w:val="FF0000"/>
          <w:sz w:val="56"/>
          <w:szCs w:val="56"/>
          <w:lang w:eastAsia="pl-PL"/>
        </w:rPr>
        <w:t xml:space="preserve">Zgłoszenia </w:t>
      </w:r>
      <w:r w:rsidRPr="00063E3E">
        <w:rPr>
          <w:b/>
          <w:noProof/>
          <w:color w:val="00B0F0"/>
          <w:sz w:val="56"/>
          <w:szCs w:val="56"/>
          <w:lang w:eastAsia="pl-PL"/>
        </w:rPr>
        <w:t xml:space="preserve">do </w:t>
      </w:r>
      <w:r w:rsidRPr="0071043F">
        <w:rPr>
          <w:b/>
          <w:noProof/>
          <w:color w:val="00B0F0"/>
          <w:sz w:val="56"/>
          <w:szCs w:val="56"/>
          <w:lang w:eastAsia="pl-PL"/>
        </w:rPr>
        <w:t>19 lutego pod nr tel. 508-751-295</w:t>
      </w:r>
    </w:p>
    <w:p w:rsidR="0071043F" w:rsidRDefault="0071043F" w:rsidP="0071043F">
      <w:pPr>
        <w:rPr>
          <w:b/>
          <w:noProof/>
          <w:color w:val="FF0000"/>
          <w:sz w:val="36"/>
          <w:szCs w:val="36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lastRenderedPageBreak/>
        <w:t xml:space="preserve">REGULAMIN KONKURSU                                                                                         </w:t>
      </w:r>
      <w:r>
        <w:rPr>
          <w:noProof/>
          <w:lang w:eastAsia="pl-PL"/>
        </w:rPr>
        <w:drawing>
          <wp:inline distT="0" distB="0" distL="0" distR="0" wp14:anchorId="3B56BB30" wp14:editId="0957FC28">
            <wp:extent cx="1905000" cy="962025"/>
            <wp:effectExtent l="0" t="0" r="0" b="9525"/>
            <wp:docPr id="2" name="Obraz 2" descr="Szkoła Podstawowa Nr 104 im. Jana Matejki w Krakowie - SP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zkoła Podstawowa Nr 104 im. Jana Matejki w Krakowie - SP10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FF0000"/>
          <w:sz w:val="36"/>
          <w:szCs w:val="36"/>
          <w:lang w:eastAsia="pl-PL"/>
        </w:rPr>
        <w:t xml:space="preserve">  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 xml:space="preserve"> 1.Celem konkursu jest: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 xml:space="preserve"> - kształtowanie umiejętności recytatorskich, kultury słowa, pamięci i wyobraźni;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- zachecanie do słuchania, nauki i interpretacji utworów;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- budowanie pewności siebie poprzez wystapienia publiczne;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- poznawanie bogactwa polskiej literatury.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 xml:space="preserve">2.  Konkurs recytatorski poezji </w:t>
      </w:r>
      <w:r w:rsidRPr="00B831AD">
        <w:rPr>
          <w:b/>
          <w:noProof/>
          <w:color w:val="0070C0"/>
          <w:sz w:val="28"/>
          <w:szCs w:val="28"/>
          <w:lang w:eastAsia="pl-PL"/>
        </w:rPr>
        <w:t xml:space="preserve">Jana Brzechwy, Juliana Tuwima, Danuty Wawiłow, Marii Konopnickiej </w:t>
      </w:r>
      <w:r w:rsidRPr="00B831AD">
        <w:rPr>
          <w:b/>
          <w:noProof/>
          <w:color w:val="FF0000"/>
          <w:sz w:val="28"/>
          <w:szCs w:val="28"/>
          <w:lang w:eastAsia="pl-PL"/>
        </w:rPr>
        <w:t>adresowany jest do sześciolatków.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3. Dzieci wybierają jeden wiersz polskiego poety (teksty wierszy są wydrukowane i dostepne u wychowawców grupy).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4. Do udziału w konkursie dzieci przygotowane są przez rodziców.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 xml:space="preserve">5. Zgłoszenie udziału dziecka w konkursie dokonuje rodzic lub wychowawca grupy telefonicznie </w:t>
      </w:r>
      <w:r w:rsidRPr="00B831AD">
        <w:rPr>
          <w:b/>
          <w:noProof/>
          <w:color w:val="0070C0"/>
          <w:sz w:val="28"/>
          <w:szCs w:val="28"/>
          <w:lang w:eastAsia="pl-PL"/>
        </w:rPr>
        <w:t>(tel. 508-751-295).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6. Każdy uczestnik otrzymuje nagrodę za udział w konkursie.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7. Kryteria oceny: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- dykcja i kultura słowa (poprawna wymowa)</w:t>
      </w:r>
      <w:r>
        <w:rPr>
          <w:b/>
          <w:noProof/>
          <w:color w:val="FF0000"/>
          <w:sz w:val="28"/>
          <w:szCs w:val="28"/>
          <w:lang w:eastAsia="pl-PL"/>
        </w:rPr>
        <w:t>;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- znajomość tekstu i opanowanie go na pamięć</w:t>
      </w:r>
      <w:r>
        <w:rPr>
          <w:b/>
          <w:noProof/>
          <w:color w:val="FF0000"/>
          <w:sz w:val="28"/>
          <w:szCs w:val="28"/>
          <w:lang w:eastAsia="pl-PL"/>
        </w:rPr>
        <w:t>;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- interpretacja i przekazanie emocji</w:t>
      </w:r>
      <w:r>
        <w:rPr>
          <w:b/>
          <w:noProof/>
          <w:color w:val="FF0000"/>
          <w:sz w:val="28"/>
          <w:szCs w:val="28"/>
          <w:lang w:eastAsia="pl-PL"/>
        </w:rPr>
        <w:t>;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- ogólny wyraz artystyczny.</w:t>
      </w:r>
    </w:p>
    <w:p w:rsidR="0071043F" w:rsidRPr="00B831AD" w:rsidRDefault="0071043F" w:rsidP="0071043F">
      <w:pPr>
        <w:spacing w:after="0"/>
        <w:rPr>
          <w:b/>
          <w:noProof/>
          <w:color w:val="FF0000"/>
          <w:sz w:val="28"/>
          <w:szCs w:val="28"/>
          <w:lang w:eastAsia="pl-PL"/>
        </w:rPr>
      </w:pPr>
      <w:r w:rsidRPr="00B831AD">
        <w:rPr>
          <w:b/>
          <w:noProof/>
          <w:color w:val="FF0000"/>
          <w:sz w:val="28"/>
          <w:szCs w:val="28"/>
          <w:lang w:eastAsia="pl-PL"/>
        </w:rPr>
        <w:t>8.</w:t>
      </w:r>
      <w:r w:rsidRPr="00B831AD">
        <w:rPr>
          <w:b/>
          <w:noProof/>
          <w:color w:val="0070C0"/>
          <w:sz w:val="28"/>
          <w:szCs w:val="28"/>
          <w:lang w:eastAsia="pl-PL"/>
        </w:rPr>
        <w:t xml:space="preserve"> Wyniki </w:t>
      </w:r>
      <w:r w:rsidRPr="00B831AD">
        <w:rPr>
          <w:b/>
          <w:noProof/>
          <w:color w:val="FF0000"/>
          <w:sz w:val="28"/>
          <w:szCs w:val="28"/>
          <w:lang w:eastAsia="pl-PL"/>
        </w:rPr>
        <w:t xml:space="preserve">konkursu będą ogłoszone </w:t>
      </w:r>
      <w:r w:rsidRPr="00B831AD">
        <w:rPr>
          <w:b/>
          <w:noProof/>
          <w:color w:val="0070C0"/>
          <w:sz w:val="28"/>
          <w:szCs w:val="28"/>
          <w:lang w:eastAsia="pl-PL"/>
        </w:rPr>
        <w:t xml:space="preserve">25 lutego 2026 r. w Szkole Podstawowej Nr 104 w dniu otwartym szkoły o godz. 17:00 </w:t>
      </w:r>
      <w:r w:rsidRPr="00B831AD">
        <w:rPr>
          <w:b/>
          <w:noProof/>
          <w:color w:val="FF0000"/>
          <w:sz w:val="28"/>
          <w:szCs w:val="28"/>
          <w:lang w:eastAsia="pl-PL"/>
        </w:rPr>
        <w:t>po przedstawieniu „Bajka o ciepłym i puchatym”.</w:t>
      </w:r>
    </w:p>
    <w:p w:rsidR="007D46FC" w:rsidRDefault="007D46FC"/>
    <w:sectPr w:rsidR="007D46FC" w:rsidSect="0071043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43F"/>
    <w:rsid w:val="0071043F"/>
    <w:rsid w:val="007D4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24B09"/>
  <w15:chartTrackingRefBased/>
  <w15:docId w15:val="{783FEA55-2605-4E35-9DA8-326255A5A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04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Iwonka</dc:creator>
  <cp:keywords/>
  <dc:description/>
  <cp:lastModifiedBy>Iwonka</cp:lastModifiedBy>
  <cp:revision>1</cp:revision>
  <dcterms:created xsi:type="dcterms:W3CDTF">2026-01-27T12:11:00Z</dcterms:created>
  <dcterms:modified xsi:type="dcterms:W3CDTF">2026-01-27T12:19:00Z</dcterms:modified>
</cp:coreProperties>
</file>